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084" w:rsidRPr="007B0084" w:rsidRDefault="007B0084" w:rsidP="007B0084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211C5396" wp14:editId="56BF5711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0084" w:rsidRPr="007C1EEC" w:rsidRDefault="007B0084" w:rsidP="007B008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7C1EEC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7B0084" w:rsidRPr="007C1EEC" w:rsidRDefault="007B0084" w:rsidP="007B008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7C1EEC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7B0084" w:rsidRPr="007C1EEC" w:rsidRDefault="007B0084" w:rsidP="007B008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7C1EEC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7B0084" w:rsidRPr="007C1EEC" w:rsidRDefault="007C1EEC" w:rsidP="007B008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 w:rsidRPr="007C1EEC">
        <w:rPr>
          <w:rFonts w:ascii="Century" w:eastAsia="Calibri" w:hAnsi="Century" w:cs="Times New Roman"/>
          <w:b/>
          <w:sz w:val="28"/>
          <w:szCs w:val="32"/>
          <w:lang w:eastAsia="ru-RU"/>
        </w:rPr>
        <w:t>30</w:t>
      </w:r>
      <w:r w:rsidR="007B0084" w:rsidRPr="007C1EEC">
        <w:rPr>
          <w:rFonts w:ascii="Century" w:eastAsia="Calibri" w:hAnsi="Century" w:cs="Times New Roman"/>
          <w:b/>
          <w:sz w:val="28"/>
          <w:szCs w:val="32"/>
          <w:lang w:eastAsia="ru-RU"/>
        </w:rPr>
        <w:t xml:space="preserve"> </w:t>
      </w:r>
      <w:r w:rsidR="007B0084" w:rsidRPr="007C1EEC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7B0084" w:rsidRPr="007C1EEC" w:rsidRDefault="007B0084" w:rsidP="007B0084">
      <w:pPr>
        <w:spacing w:after="0" w:line="252" w:lineRule="auto"/>
        <w:jc w:val="center"/>
        <w:rPr>
          <w:rFonts w:ascii="Century" w:eastAsia="Calibri" w:hAnsi="Century" w:cs="Times New Roman"/>
          <w:b/>
          <w:sz w:val="28"/>
          <w:szCs w:val="32"/>
          <w:lang w:eastAsia="ru-RU"/>
        </w:rPr>
      </w:pPr>
      <w:r w:rsidRPr="007C1EEC">
        <w:rPr>
          <w:rFonts w:ascii="Century" w:eastAsia="Calibri" w:hAnsi="Century" w:cs="Times New Roman"/>
          <w:b/>
          <w:sz w:val="28"/>
          <w:szCs w:val="32"/>
          <w:lang w:eastAsia="ru-RU"/>
        </w:rPr>
        <w:t>РІШЕННЯ №</w:t>
      </w:r>
      <w:bookmarkStart w:id="2" w:name="_GoBack"/>
      <w:bookmarkEnd w:id="2"/>
    </w:p>
    <w:p w:rsidR="007C1EEC" w:rsidRPr="007B0084" w:rsidRDefault="007C1EEC" w:rsidP="007B0084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7B0084" w:rsidRPr="007C1EEC" w:rsidRDefault="007C1EEC" w:rsidP="007C1EEC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20 </w:t>
      </w:r>
      <w:r w:rsidR="00CF5B96">
        <w:rPr>
          <w:rFonts w:ascii="Century" w:eastAsia="Calibri" w:hAnsi="Century" w:cs="Times New Roman"/>
          <w:sz w:val="24"/>
          <w:szCs w:val="24"/>
          <w:lang w:eastAsia="ru-RU"/>
        </w:rPr>
        <w:t xml:space="preserve">квітня </w:t>
      </w:r>
      <w:r w:rsidR="007B0084" w:rsidRPr="007B0084">
        <w:rPr>
          <w:rFonts w:ascii="Century" w:eastAsia="Calibri" w:hAnsi="Century" w:cs="Times New Roman"/>
          <w:sz w:val="24"/>
          <w:szCs w:val="24"/>
          <w:lang w:eastAsia="ru-RU"/>
        </w:rPr>
        <w:t>2023 року</w:t>
      </w:r>
      <w:r w:rsidR="007B0084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B0084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B0084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B0084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B0084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B0084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B0084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</w:t>
      </w:r>
      <w:r w:rsidR="007B0084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   м. Городок</w:t>
      </w:r>
      <w:bookmarkEnd w:id="1"/>
      <w:bookmarkEnd w:id="3"/>
    </w:p>
    <w:p w:rsidR="007B0084" w:rsidRPr="007B0084" w:rsidRDefault="007B0084" w:rsidP="007B0084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7B0084" w:rsidRPr="007B0084" w:rsidRDefault="007B0084" w:rsidP="007B0084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</w:pPr>
      <w:r w:rsidRPr="007B008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 w:rsidRPr="007B0084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надання дозволу ТзОВ </w:t>
      </w:r>
      <w:r w:rsidR="00CF5B96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«Торговий дім «</w:t>
      </w:r>
      <w:proofErr w:type="spellStart"/>
      <w:r w:rsidR="00CF5B96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Екопайп</w:t>
      </w:r>
      <w:proofErr w:type="spellEnd"/>
      <w:r w:rsidR="00CF5B96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-Львів</w:t>
      </w:r>
      <w:r w:rsidR="00A84B61" w:rsidRPr="00A84B61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»  </w:t>
      </w:r>
      <w:r w:rsidRPr="007B0084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на викуп та проведення експертної грошової оцінки земельн</w:t>
      </w:r>
      <w:r w:rsidR="00A84B61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их</w:t>
      </w:r>
      <w:r w:rsidRPr="007B0084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 ділян</w:t>
      </w:r>
      <w:r w:rsidR="00A84B61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о</w:t>
      </w:r>
      <w:r w:rsidRPr="007B0084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к не сільськогосподарського призначення</w:t>
      </w:r>
    </w:p>
    <w:p w:rsidR="007B0084" w:rsidRPr="007B0084" w:rsidRDefault="007B0084" w:rsidP="007B0084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7B0084" w:rsidRPr="007B0084" w:rsidRDefault="007B0084" w:rsidP="007C1EEC">
      <w:pPr>
        <w:shd w:val="clear" w:color="auto" w:fill="FFFFFF"/>
        <w:spacing w:after="0" w:line="276" w:lineRule="auto"/>
        <w:ind w:firstLine="567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 w:rsidRPr="007B008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клопотання ТзОВ «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Торговий дім</w:t>
      </w:r>
      <w:r w:rsidR="00CF5B9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«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Екопайп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-Львів</w:t>
      </w:r>
      <w:r w:rsidRPr="007B008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»  №2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</w:t>
      </w:r>
      <w:r w:rsidRPr="007B008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/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03</w:t>
      </w:r>
      <w:r w:rsidRPr="007B008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від 21.0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</w:t>
      </w:r>
      <w:r w:rsidRPr="007B008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.2023 року про надання дозволу на викуп та проведення експертної грошової оцінки земельн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их</w:t>
      </w:r>
      <w:r w:rsidRPr="007B008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ділян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</w:t>
      </w:r>
      <w:r w:rsidRPr="007B008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к не сільськогосподарського призначення, керуючись пунктом 34 частини першої статті 26 Закону України «Про місцеве самоврядування в Україні», Законом України «Про оцінку земель»,  статтями 12, 80, 122, 127, 128 Земельного кодексу України, враховуючи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</w:p>
    <w:p w:rsidR="007B0084" w:rsidRPr="007B0084" w:rsidRDefault="007B0084" w:rsidP="007C1EEC">
      <w:pPr>
        <w:shd w:val="clear" w:color="auto" w:fill="FFFFFF"/>
        <w:spacing w:after="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CF5B96" w:rsidRDefault="007B0084" w:rsidP="007B0084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7C1EEC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Надати ТзОВ «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Торговий дім</w:t>
      </w:r>
      <w:r w:rsidRPr="007B008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„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Екопайп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-Львів</w:t>
      </w:r>
      <w:r w:rsidRPr="007B008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“» (код ЄДРПОУ </w:t>
      </w:r>
      <w:r w:rsidRPr="007B0084">
        <w:rPr>
          <w:rFonts w:ascii="Times New Roman" w:eastAsia="Calibri" w:hAnsi="Times New Roman" w:cs="Times New Roman"/>
          <w:sz w:val="24"/>
          <w:szCs w:val="24"/>
        </w:rPr>
        <w:t>3</w:t>
      </w:r>
      <w:r>
        <w:rPr>
          <w:rFonts w:ascii="Times New Roman" w:eastAsia="Calibri" w:hAnsi="Times New Roman" w:cs="Times New Roman"/>
          <w:sz w:val="24"/>
          <w:szCs w:val="24"/>
        </w:rPr>
        <w:t>9794193</w:t>
      </w:r>
      <w:r w:rsidRPr="007B0084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Pr="007B008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дозвіл на викуп та проведення експертної грошової оцінки земельн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их</w:t>
      </w:r>
      <w:r w:rsidRPr="007B008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ділян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</w:t>
      </w:r>
      <w:r w:rsidRPr="007B008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к не сільськогосподарського призначення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площ</w:t>
      </w:r>
      <w:r w:rsidR="00F723E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ами:</w:t>
      </w:r>
      <w:r w:rsidRPr="007B008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1,1204</w:t>
      </w:r>
      <w:r w:rsidRPr="007B008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га (кадастровий номер 462098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1000</w:t>
      </w:r>
      <w:r w:rsidRPr="007B008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: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11</w:t>
      </w:r>
      <w:r w:rsidRPr="007B008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:000:0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033</w:t>
      </w:r>
      <w:r w:rsidR="00CF5B9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);</w:t>
      </w:r>
      <w:r w:rsidRPr="007B008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F723E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0,3637 га (кадастровий номер 4620981000:11:000:0037)</w:t>
      </w:r>
      <w:r w:rsidR="00CF5B9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; </w:t>
      </w:r>
      <w:r w:rsidR="00F723E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0,2065 га (кадастровий номер 4620981000:11:000:0038) </w:t>
      </w:r>
      <w:r w:rsidRPr="007B008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для </w:t>
      </w:r>
      <w:r w:rsidR="00F723E1" w:rsidRPr="00F723E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7B008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, що розташова</w:t>
      </w:r>
      <w:r w:rsidR="00F723E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ні за </w:t>
      </w:r>
      <w:proofErr w:type="spellStart"/>
      <w:r w:rsidR="00F723E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адресою</w:t>
      </w:r>
      <w:proofErr w:type="spellEnd"/>
      <w:r w:rsidR="00F723E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:</w:t>
      </w:r>
      <w:r w:rsidRPr="007B008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сел</w:t>
      </w:r>
      <w:r w:rsidR="00F723E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</w:t>
      </w:r>
      <w:r w:rsidRPr="007B008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proofErr w:type="spellStart"/>
      <w:r w:rsidR="00F723E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Братковичі</w:t>
      </w:r>
      <w:proofErr w:type="spellEnd"/>
      <w:r w:rsidR="00F723E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(за межами населеного пункту)</w:t>
      </w:r>
      <w:r w:rsidR="00CF5B9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Городоцької міської ради Львівської області.</w:t>
      </w:r>
    </w:p>
    <w:p w:rsidR="007B0084" w:rsidRPr="007B0084" w:rsidRDefault="007B0084" w:rsidP="007B0084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2.</w:t>
      </w:r>
      <w:r w:rsidR="007C1EE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Укласти з ТзОВ </w:t>
      </w:r>
      <w:r w:rsidR="00CF5B9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«Торговий дім «</w:t>
      </w:r>
      <w:proofErr w:type="spellStart"/>
      <w:r w:rsidR="00F723E1" w:rsidRPr="00F723E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Екопайп</w:t>
      </w:r>
      <w:proofErr w:type="spellEnd"/>
      <w:r w:rsidR="00F723E1" w:rsidRPr="00F723E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-Львів»</w:t>
      </w:r>
      <w:r w:rsidRPr="007B008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догов</w:t>
      </w:r>
      <w:r w:rsidR="00CF5B9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ори </w:t>
      </w:r>
      <w:r w:rsidRPr="007B008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про оплату авансо</w:t>
      </w:r>
      <w:r w:rsidR="00CF5B9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вих внесків </w:t>
      </w:r>
      <w:r w:rsidRPr="007B008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 рахунок оплати ціни земельн</w:t>
      </w:r>
      <w:r w:rsidR="00CF5B9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их ділянок.</w:t>
      </w:r>
    </w:p>
    <w:p w:rsidR="007B0084" w:rsidRPr="007B0084" w:rsidRDefault="007B0084" w:rsidP="007B0084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3.</w:t>
      </w:r>
      <w:r w:rsidR="007C1EE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Фінансування робіт із проведення експерт</w:t>
      </w:r>
      <w:r w:rsidR="00CF5B9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них </w:t>
      </w:r>
      <w:r w:rsidRPr="007B008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грошов</w:t>
      </w:r>
      <w:r w:rsidR="00CF5B9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их </w:t>
      </w:r>
      <w:r w:rsidRPr="007B008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оцін</w:t>
      </w:r>
      <w:r w:rsidR="00CF5B9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ок </w:t>
      </w:r>
      <w:r w:rsidRPr="007B008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земель</w:t>
      </w:r>
      <w:r w:rsidR="00CF5B9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них ділянок </w:t>
      </w:r>
      <w:r w:rsidRPr="007B008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здійснити  за рахунок коштів авансового внеску.</w:t>
      </w:r>
    </w:p>
    <w:p w:rsidR="007B0084" w:rsidRPr="007B0084" w:rsidRDefault="007B0084" w:rsidP="007B0084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4.</w:t>
      </w:r>
      <w:r w:rsidR="007C1EE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Звіт</w:t>
      </w:r>
      <w:r w:rsidR="00CF5B9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и про експертні грошові оцінки</w:t>
      </w:r>
      <w:r w:rsidRPr="007B008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земельн</w:t>
      </w:r>
      <w:r w:rsidR="00CF5B9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их </w:t>
      </w:r>
      <w:r w:rsidRPr="007B008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ділян</w:t>
      </w:r>
      <w:r w:rsidR="00CF5B9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ок </w:t>
      </w:r>
      <w:r w:rsidRPr="007B008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подати на затвердження міської ради у встановленому законом порядку.</w:t>
      </w:r>
    </w:p>
    <w:p w:rsidR="00F723E1" w:rsidRDefault="007B0084" w:rsidP="007C1EE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5.</w:t>
      </w:r>
      <w:r w:rsidR="007C1EEC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7C1EEC" w:rsidRPr="007C1EEC" w:rsidRDefault="007C1EEC" w:rsidP="007C1EE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:rsidR="00242DD8" w:rsidRPr="00F723E1" w:rsidRDefault="007B0084" w:rsidP="00F723E1">
      <w:pPr>
        <w:spacing w:line="240" w:lineRule="auto"/>
        <w:jc w:val="both"/>
        <w:rPr>
          <w:rFonts w:ascii="Calibri" w:eastAsia="Calibri" w:hAnsi="Calibri" w:cs="Times New Roman"/>
        </w:rPr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sectPr w:rsidR="00242DD8" w:rsidRPr="00F723E1" w:rsidSect="007C1EE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084"/>
    <w:rsid w:val="00242DD8"/>
    <w:rsid w:val="00375B51"/>
    <w:rsid w:val="00624472"/>
    <w:rsid w:val="00632DB1"/>
    <w:rsid w:val="007B0084"/>
    <w:rsid w:val="007C1EEC"/>
    <w:rsid w:val="00A84B61"/>
    <w:rsid w:val="00B770B4"/>
    <w:rsid w:val="00CF5B96"/>
    <w:rsid w:val="00F72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8BFC8"/>
  <w15:chartTrackingRefBased/>
  <w15:docId w15:val="{56C9342F-DD25-44F5-9DD8-053F0DFE2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1403</Words>
  <Characters>800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Pent</dc:creator>
  <cp:keywords/>
  <dc:description/>
  <cp:lastModifiedBy>user</cp:lastModifiedBy>
  <cp:revision>7</cp:revision>
  <dcterms:created xsi:type="dcterms:W3CDTF">2023-03-23T10:48:00Z</dcterms:created>
  <dcterms:modified xsi:type="dcterms:W3CDTF">2023-04-11T06:52:00Z</dcterms:modified>
</cp:coreProperties>
</file>